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679"/>
        <w:gridCol w:w="853"/>
        <w:gridCol w:w="820"/>
        <w:gridCol w:w="846"/>
        <w:gridCol w:w="840"/>
        <w:gridCol w:w="840"/>
        <w:gridCol w:w="916"/>
        <w:gridCol w:w="765"/>
      </w:tblGrid>
      <w:tr w:rsidR="00C50CF0" w:rsidTr="00C50CF0">
        <w:trPr>
          <w:trHeight w:val="367"/>
        </w:trPr>
        <w:tc>
          <w:tcPr>
            <w:tcW w:w="2679" w:type="dxa"/>
          </w:tcPr>
          <w:p w:rsidR="00C50CF0" w:rsidRDefault="00C50CF0" w:rsidP="00C50CF0">
            <w:pPr>
              <w:jc w:val="center"/>
            </w:pPr>
          </w:p>
        </w:tc>
        <w:tc>
          <w:tcPr>
            <w:tcW w:w="853" w:type="dxa"/>
          </w:tcPr>
          <w:p w:rsidR="00C50CF0" w:rsidRDefault="00C50CF0" w:rsidP="00C50CF0">
            <w:pPr>
              <w:jc w:val="center"/>
            </w:pPr>
            <w:r>
              <w:t>G1</w:t>
            </w:r>
          </w:p>
        </w:tc>
        <w:tc>
          <w:tcPr>
            <w:tcW w:w="820" w:type="dxa"/>
          </w:tcPr>
          <w:p w:rsidR="00C50CF0" w:rsidRDefault="00C50CF0" w:rsidP="00C50CF0">
            <w:pPr>
              <w:jc w:val="center"/>
            </w:pPr>
            <w:r>
              <w:t>G2</w:t>
            </w:r>
          </w:p>
        </w:tc>
        <w:tc>
          <w:tcPr>
            <w:tcW w:w="846" w:type="dxa"/>
          </w:tcPr>
          <w:p w:rsidR="00C50CF0" w:rsidRDefault="00C50CF0" w:rsidP="00C50CF0">
            <w:pPr>
              <w:jc w:val="center"/>
            </w:pPr>
            <w:r>
              <w:t>G3</w:t>
            </w:r>
          </w:p>
        </w:tc>
        <w:tc>
          <w:tcPr>
            <w:tcW w:w="840" w:type="dxa"/>
          </w:tcPr>
          <w:p w:rsidR="00C50CF0" w:rsidRDefault="00C50CF0" w:rsidP="00C50CF0">
            <w:pPr>
              <w:jc w:val="center"/>
            </w:pPr>
            <w:r>
              <w:t>G4</w:t>
            </w:r>
          </w:p>
        </w:tc>
        <w:tc>
          <w:tcPr>
            <w:tcW w:w="840" w:type="dxa"/>
          </w:tcPr>
          <w:p w:rsidR="00C50CF0" w:rsidRDefault="00C50CF0" w:rsidP="00C50CF0">
            <w:pPr>
              <w:jc w:val="center"/>
            </w:pPr>
            <w:r>
              <w:t>G5</w:t>
            </w:r>
          </w:p>
        </w:tc>
        <w:tc>
          <w:tcPr>
            <w:tcW w:w="916" w:type="dxa"/>
          </w:tcPr>
          <w:p w:rsidR="00C50CF0" w:rsidRDefault="00C50CF0" w:rsidP="00C50CF0">
            <w:pPr>
              <w:jc w:val="center"/>
            </w:pPr>
            <w:r>
              <w:t>G6</w:t>
            </w:r>
          </w:p>
        </w:tc>
        <w:tc>
          <w:tcPr>
            <w:tcW w:w="765" w:type="dxa"/>
          </w:tcPr>
          <w:p w:rsidR="00C50CF0" w:rsidRDefault="00C50CF0" w:rsidP="00C50CF0">
            <w:pPr>
              <w:jc w:val="center"/>
            </w:pPr>
            <w:r>
              <w:t>G7</w:t>
            </w:r>
          </w:p>
        </w:tc>
      </w:tr>
      <w:tr w:rsidR="00C50CF0" w:rsidTr="00C50CF0">
        <w:trPr>
          <w:trHeight w:val="317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1. Overall Appearance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279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 xml:space="preserve">2. White Space 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367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3. Text/ Graphics Balance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367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4. Text Size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367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5. Organisation and Flow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348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6. Author Identification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367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7. Content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367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8. Main points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  <w:tr w:rsidR="00C50CF0" w:rsidTr="00C50CF0">
        <w:trPr>
          <w:trHeight w:val="384"/>
        </w:trPr>
        <w:tc>
          <w:tcPr>
            <w:tcW w:w="2679" w:type="dxa"/>
          </w:tcPr>
          <w:p w:rsidR="00C50CF0" w:rsidRDefault="00C50CF0" w:rsidP="00C50CF0">
            <w:pPr>
              <w:pStyle w:val="Sinespaciado"/>
            </w:pPr>
            <w:r>
              <w:t>9. Language</w:t>
            </w:r>
          </w:p>
        </w:tc>
        <w:tc>
          <w:tcPr>
            <w:tcW w:w="853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2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916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  <w:tc>
          <w:tcPr>
            <w:tcW w:w="765" w:type="dxa"/>
          </w:tcPr>
          <w:p w:rsidR="00C50CF0" w:rsidRDefault="009A7C5B" w:rsidP="00C50CF0">
            <w:pPr>
              <w:jc w:val="center"/>
            </w:pPr>
            <w:r>
              <w:t>1</w:t>
            </w:r>
          </w:p>
        </w:tc>
      </w:tr>
    </w:tbl>
    <w:p w:rsidR="00830C7B" w:rsidRDefault="00830C7B"/>
    <w:sectPr w:rsidR="00830C7B" w:rsidSect="00830C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89" w:rsidRDefault="00663489" w:rsidP="009A7C5B">
      <w:pPr>
        <w:spacing w:after="0" w:line="240" w:lineRule="auto"/>
      </w:pPr>
      <w:r>
        <w:separator/>
      </w:r>
    </w:p>
  </w:endnote>
  <w:endnote w:type="continuationSeparator" w:id="0">
    <w:p w:rsidR="00663489" w:rsidRDefault="00663489" w:rsidP="009A7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89" w:rsidRDefault="00663489" w:rsidP="009A7C5B">
      <w:pPr>
        <w:spacing w:after="0" w:line="240" w:lineRule="auto"/>
      </w:pPr>
      <w:r>
        <w:separator/>
      </w:r>
    </w:p>
  </w:footnote>
  <w:footnote w:type="continuationSeparator" w:id="0">
    <w:p w:rsidR="00663489" w:rsidRDefault="00663489" w:rsidP="009A7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C5B" w:rsidRPr="009A7C5B" w:rsidRDefault="009A7C5B" w:rsidP="009A7C5B">
    <w:r w:rsidRPr="009A7C5B">
      <w:t>Poster Assessment:</w:t>
    </w:r>
  </w:p>
  <w:p w:rsidR="009A7C5B" w:rsidRDefault="009A7C5B">
    <w:pPr>
      <w:pStyle w:val="Encabezado"/>
    </w:pPr>
  </w:p>
  <w:p w:rsidR="009A7C5B" w:rsidRDefault="009A7C5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CF0"/>
    <w:rsid w:val="00663489"/>
    <w:rsid w:val="00830C7B"/>
    <w:rsid w:val="009A7C5B"/>
    <w:rsid w:val="00C5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50C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semiHidden/>
    <w:rsid w:val="00C5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inespaciado">
    <w:name w:val="No Spacing"/>
    <w:uiPriority w:val="1"/>
    <w:qFormat/>
    <w:rsid w:val="00C50C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9A7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7C5B"/>
  </w:style>
  <w:style w:type="paragraph" w:styleId="Piedepgina">
    <w:name w:val="footer"/>
    <w:basedOn w:val="Normal"/>
    <w:link w:val="PiedepginaCar"/>
    <w:uiPriority w:val="99"/>
    <w:semiHidden/>
    <w:unhideWhenUsed/>
    <w:rsid w:val="009A7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A7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2</cp:revision>
  <dcterms:created xsi:type="dcterms:W3CDTF">2010-05-26T15:12:00Z</dcterms:created>
  <dcterms:modified xsi:type="dcterms:W3CDTF">2010-05-26T15:28:00Z</dcterms:modified>
</cp:coreProperties>
</file>